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«PTC Holding»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CD5DC7D" w14:textId="77777777" w:rsidR="00CB2BA6" w:rsidRDefault="00CB2BA6" w:rsidP="00CB2BA6">
      <w:pPr>
        <w:rPr>
          <w:b/>
          <w:sz w:val="25"/>
          <w:szCs w:val="25"/>
        </w:rPr>
      </w:pPr>
      <w:r>
        <w:rPr>
          <w:sz w:val="25"/>
          <w:szCs w:val="25"/>
        </w:rPr>
        <w:t>2. _______________________(</w:t>
      </w:r>
      <w:r>
        <w:rPr>
          <w:i/>
          <w:sz w:val="25"/>
          <w:szCs w:val="25"/>
        </w:rPr>
        <w:t xml:space="preserve">указывается полное наименование </w:t>
      </w:r>
      <w:r>
        <w:rPr>
          <w:i/>
          <w:sz w:val="25"/>
          <w:szCs w:val="25"/>
        </w:rPr>
        <w:t>физического</w:t>
      </w:r>
      <w:r>
        <w:rPr>
          <w:i/>
          <w:sz w:val="25"/>
          <w:szCs w:val="25"/>
        </w:rPr>
        <w:t xml:space="preserve"> лица</w:t>
      </w:r>
      <w:r>
        <w:rPr>
          <w:sz w:val="25"/>
          <w:szCs w:val="25"/>
        </w:rPr>
        <w:t xml:space="preserve">) настоящей заявкой выражает желание принять участие </w:t>
      </w:r>
      <w:r>
        <w:rPr>
          <w:b/>
          <w:sz w:val="25"/>
          <w:szCs w:val="25"/>
        </w:rPr>
        <w:t xml:space="preserve">в закупках работ/услуг </w:t>
      </w:r>
    </w:p>
    <w:p w14:paraId="63940B61" w14:textId="0C27E0D4" w:rsidR="00CB2BA6" w:rsidRDefault="00CB2BA6" w:rsidP="00CB2BA6">
      <w:pPr>
        <w:rPr>
          <w:sz w:val="25"/>
          <w:szCs w:val="25"/>
        </w:rPr>
      </w:pPr>
      <w:r>
        <w:rPr>
          <w:b/>
          <w:sz w:val="25"/>
          <w:szCs w:val="25"/>
        </w:rPr>
        <w:t>№</w:t>
      </w:r>
      <w:r>
        <w:rPr>
          <w:b/>
          <w:sz w:val="25"/>
          <w:szCs w:val="25"/>
        </w:rPr>
        <w:t>______________</w:t>
      </w:r>
      <w:r>
        <w:rPr>
          <w:bCs/>
          <w:i/>
          <w:iCs/>
          <w:sz w:val="25"/>
          <w:szCs w:val="25"/>
        </w:rPr>
        <w:t>(указ</w:t>
      </w:r>
      <w:r>
        <w:rPr>
          <w:bCs/>
          <w:i/>
          <w:iCs/>
          <w:sz w:val="25"/>
          <w:szCs w:val="25"/>
        </w:rPr>
        <w:t>ывается</w:t>
      </w:r>
      <w:r>
        <w:rPr>
          <w:bCs/>
          <w:i/>
          <w:iCs/>
          <w:sz w:val="25"/>
          <w:szCs w:val="25"/>
        </w:rPr>
        <w:t xml:space="preserve"> номер Закупки, и наименование)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качестве потенциального поставщика и выражает согласие заключить по итогам закупок договор, и осуществить работу/услугу, в соответствии с требованиями и условиями, предусмотренными Объявлением, а также: </w:t>
      </w:r>
    </w:p>
    <w:p w14:paraId="4185873E" w14:textId="77777777" w:rsidR="00CB2BA6" w:rsidRDefault="00CB2BA6" w:rsidP="00CB2BA6">
      <w:pPr>
        <w:pStyle w:val="1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подтверждает, что он ознакомлен с условиями закупок и осведомлен об ответственности за предоставление ТОО «PTC Holding» и комиссии недостоверных сведений о своей правомочности, квалификации, качественных и иных характеристиках, поставляемых товара(ов), соблюдении им авторских и смежных прав, а также иных ограничений; </w:t>
      </w:r>
    </w:p>
    <w:p w14:paraId="3AA23642" w14:textId="77777777" w:rsidR="00CB2BA6" w:rsidRDefault="00CB2BA6" w:rsidP="00CB2BA6">
      <w:pPr>
        <w:pStyle w:val="1"/>
        <w:ind w:firstLine="53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7C08488E" w14:textId="77777777" w:rsidR="00CB2BA6" w:rsidRDefault="00CB2BA6" w:rsidP="00CB2BA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4D473D5" w14:textId="77777777" w:rsidR="00CB2BA6" w:rsidRDefault="00CB2BA6" w:rsidP="00CB2BA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(Тендерная комиссия) не несет обязательств по возмещению этих расходов, независимо от итогов закупок;</w:t>
      </w:r>
    </w:p>
    <w:p w14:paraId="456CA325" w14:textId="77777777" w:rsidR="00CB2BA6" w:rsidRDefault="00CB2BA6" w:rsidP="00CB2BA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 xml:space="preserve"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«PTC Holding» в следующих случаях:  </w:t>
      </w:r>
    </w:p>
    <w:p w14:paraId="73BBAA70" w14:textId="77777777" w:rsidR="00CB2BA6" w:rsidRDefault="00CB2BA6" w:rsidP="00CB2BA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01868F64" w14:textId="77777777" w:rsidR="00CB2BA6" w:rsidRDefault="00CB2BA6" w:rsidP="00CB2BA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223796D1" w14:textId="77777777" w:rsidR="00CB2BA6" w:rsidRDefault="00CB2BA6" w:rsidP="00CB2BA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49A19F33" w14:textId="77777777" w:rsidR="00CB2BA6" w:rsidRDefault="00CB2BA6" w:rsidP="00CB2BA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5865539C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отказаться от исполнения заключенного договора в случае обнаружения в период исполнения договора несоответствия поставщика указанным в Объявлении требованиям.  </w:t>
      </w:r>
    </w:p>
    <w:p w14:paraId="4245755E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3. До момента заключения договора настоящая заявка на участие в закупке будет выполнять роль обязательного договора, между нами.</w:t>
      </w:r>
    </w:p>
    <w:p w14:paraId="7DB46DFD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0DEC70C2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______________________________</w:t>
      </w:r>
    </w:p>
    <w:p w14:paraId="42AE810B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___________________/____________/</w:t>
      </w:r>
    </w:p>
    <w:p w14:paraId="3B99502C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3A58546" w14:textId="77777777" w:rsidR="00CB2BA6" w:rsidRDefault="00CB2BA6" w:rsidP="00CB2BA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7FF6875F" w14:textId="77777777" w:rsidR="00CB2BA6" w:rsidRDefault="00CB2BA6" w:rsidP="00CB2BA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>
        <w:rPr>
          <w:i/>
          <w:sz w:val="24"/>
          <w:szCs w:val="24"/>
        </w:rPr>
        <w:t>(при наличии печати)</w:t>
      </w:r>
    </w:p>
    <w:p w14:paraId="2FB44983" w14:textId="77777777" w:rsidR="00CB2BA6" w:rsidRDefault="00CB2BA6" w:rsidP="00CB2BA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32750620" w14:textId="77777777" w:rsidR="00CB2BA6" w:rsidRDefault="00CB2BA6" w:rsidP="00CB2BA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 w16cid:durableId="962269306">
    <w:abstractNumId w:val="0"/>
  </w:num>
  <w:num w:numId="2" w16cid:durableId="12664972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6735F"/>
    <w:rsid w:val="00286338"/>
    <w:rsid w:val="002D373C"/>
    <w:rsid w:val="002D4858"/>
    <w:rsid w:val="002E4923"/>
    <w:rsid w:val="002F2560"/>
    <w:rsid w:val="00310963"/>
    <w:rsid w:val="00314FEB"/>
    <w:rsid w:val="003154D5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0525A"/>
    <w:rsid w:val="0051436F"/>
    <w:rsid w:val="00515EDA"/>
    <w:rsid w:val="0053109E"/>
    <w:rsid w:val="005D3AF2"/>
    <w:rsid w:val="005F27BA"/>
    <w:rsid w:val="00607BFD"/>
    <w:rsid w:val="00670421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37317"/>
    <w:rsid w:val="00B47624"/>
    <w:rsid w:val="00BA2D08"/>
    <w:rsid w:val="00BB7762"/>
    <w:rsid w:val="00BD5EAD"/>
    <w:rsid w:val="00BD7127"/>
    <w:rsid w:val="00BF55CC"/>
    <w:rsid w:val="00C11CBF"/>
    <w:rsid w:val="00C263CC"/>
    <w:rsid w:val="00C93857"/>
    <w:rsid w:val="00CA5890"/>
    <w:rsid w:val="00CB2BA6"/>
    <w:rsid w:val="00D419F2"/>
    <w:rsid w:val="00D631DF"/>
    <w:rsid w:val="00D83CFB"/>
    <w:rsid w:val="00DB0C0B"/>
    <w:rsid w:val="00DF1CDA"/>
    <w:rsid w:val="00DF54E2"/>
    <w:rsid w:val="00E02455"/>
    <w:rsid w:val="00E14412"/>
    <w:rsid w:val="00E342E5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  <w:rsid w:val="00FD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Aidana Talasbayeva</cp:lastModifiedBy>
  <cp:revision>15</cp:revision>
  <cp:lastPrinted>2017-06-28T10:00:00Z</cp:lastPrinted>
  <dcterms:created xsi:type="dcterms:W3CDTF">2020-01-11T09:47:00Z</dcterms:created>
  <dcterms:modified xsi:type="dcterms:W3CDTF">2022-08-26T13:26:00Z</dcterms:modified>
</cp:coreProperties>
</file>