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67D4E" w14:textId="77777777" w:rsidR="00F942D5" w:rsidRPr="00FE4910" w:rsidRDefault="00F942D5" w:rsidP="00F4480D">
      <w:pPr>
        <w:jc w:val="center"/>
        <w:rPr>
          <w:b/>
          <w:sz w:val="24"/>
          <w:szCs w:val="24"/>
        </w:rPr>
      </w:pPr>
    </w:p>
    <w:p w14:paraId="605287DD" w14:textId="77777777" w:rsidR="00FE4910" w:rsidRPr="00FE4910" w:rsidRDefault="00FE4910" w:rsidP="00FE4910">
      <w:pPr>
        <w:ind w:firstLine="567"/>
        <w:jc w:val="center"/>
        <w:rPr>
          <w:b/>
          <w:bCs/>
          <w:color w:val="000000" w:themeColor="text1"/>
          <w:sz w:val="24"/>
          <w:szCs w:val="24"/>
          <w:lang w:val="kk-KZ"/>
        </w:rPr>
      </w:pPr>
      <w:r w:rsidRPr="00FE4910">
        <w:rPr>
          <w:b/>
          <w:bCs/>
          <w:color w:val="000000" w:themeColor="text1"/>
          <w:sz w:val="24"/>
          <w:szCs w:val="24"/>
        </w:rPr>
        <w:t xml:space="preserve">Заявка на закуп запасных частей и деталей </w:t>
      </w:r>
      <w:proofErr w:type="spellStart"/>
      <w:r w:rsidRPr="00FE4910">
        <w:rPr>
          <w:b/>
          <w:bCs/>
          <w:color w:val="000000" w:themeColor="text1"/>
          <w:sz w:val="24"/>
          <w:szCs w:val="24"/>
          <w:lang w:val="kk-KZ"/>
        </w:rPr>
        <w:t>для</w:t>
      </w:r>
      <w:proofErr w:type="spellEnd"/>
      <w:r w:rsidRPr="00FE4910">
        <w:rPr>
          <w:b/>
          <w:bCs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="00D3248B">
        <w:rPr>
          <w:b/>
          <w:bCs/>
          <w:color w:val="000000" w:themeColor="text1"/>
          <w:sz w:val="24"/>
          <w:szCs w:val="24"/>
          <w:lang w:val="kk-KZ"/>
        </w:rPr>
        <w:t>выполнения</w:t>
      </w:r>
      <w:proofErr w:type="spellEnd"/>
      <w:r w:rsidR="00D3248B">
        <w:rPr>
          <w:b/>
          <w:bCs/>
          <w:color w:val="000000" w:themeColor="text1"/>
          <w:sz w:val="24"/>
          <w:szCs w:val="24"/>
          <w:lang w:val="kk-KZ"/>
        </w:rPr>
        <w:t xml:space="preserve"> программы </w:t>
      </w:r>
      <w:proofErr w:type="spellStart"/>
      <w:r w:rsidR="00D3248B">
        <w:rPr>
          <w:b/>
          <w:bCs/>
          <w:color w:val="000000" w:themeColor="text1"/>
          <w:sz w:val="24"/>
          <w:szCs w:val="24"/>
          <w:lang w:val="kk-KZ"/>
        </w:rPr>
        <w:t>ремонта</w:t>
      </w:r>
      <w:proofErr w:type="spellEnd"/>
      <w:r w:rsidR="00D3248B">
        <w:rPr>
          <w:b/>
          <w:bCs/>
          <w:color w:val="000000" w:themeColor="text1"/>
          <w:sz w:val="24"/>
          <w:szCs w:val="24"/>
          <w:lang w:val="kk-KZ"/>
        </w:rPr>
        <w:t xml:space="preserve"> (ДР,</w:t>
      </w:r>
      <w:r w:rsidR="00D3248B" w:rsidRPr="00FE4910">
        <w:rPr>
          <w:b/>
          <w:bCs/>
          <w:color w:val="000000" w:themeColor="text1"/>
          <w:sz w:val="24"/>
          <w:szCs w:val="24"/>
          <w:lang w:val="kk-KZ"/>
        </w:rPr>
        <w:t xml:space="preserve"> КР</w:t>
      </w:r>
      <w:r w:rsidR="00D3248B">
        <w:rPr>
          <w:b/>
          <w:bCs/>
          <w:color w:val="000000" w:themeColor="text1"/>
          <w:sz w:val="24"/>
          <w:szCs w:val="24"/>
          <w:lang w:val="kk-KZ"/>
        </w:rPr>
        <w:t xml:space="preserve">) 2020 </w:t>
      </w:r>
      <w:proofErr w:type="spellStart"/>
      <w:r w:rsidR="00D3248B">
        <w:rPr>
          <w:b/>
          <w:bCs/>
          <w:color w:val="000000" w:themeColor="text1"/>
          <w:sz w:val="24"/>
          <w:szCs w:val="24"/>
          <w:lang w:val="kk-KZ"/>
        </w:rPr>
        <w:t>года</w:t>
      </w:r>
      <w:proofErr w:type="spellEnd"/>
      <w:r w:rsidR="00D3248B">
        <w:rPr>
          <w:b/>
          <w:bCs/>
          <w:color w:val="000000" w:themeColor="text1"/>
          <w:sz w:val="24"/>
          <w:szCs w:val="24"/>
          <w:lang w:val="kk-KZ"/>
        </w:rPr>
        <w:t xml:space="preserve"> </w:t>
      </w:r>
    </w:p>
    <w:p w14:paraId="593312A2" w14:textId="77777777" w:rsidR="00FE4910" w:rsidRPr="00FE4910" w:rsidRDefault="00FE4910" w:rsidP="00FE4910">
      <w:pPr>
        <w:rPr>
          <w:sz w:val="24"/>
          <w:szCs w:val="24"/>
        </w:rPr>
      </w:pPr>
    </w:p>
    <w:tbl>
      <w:tblPr>
        <w:tblW w:w="15418" w:type="dxa"/>
        <w:tblInd w:w="-294" w:type="dxa"/>
        <w:tblLook w:val="04A0" w:firstRow="1" w:lastRow="0" w:firstColumn="1" w:lastColumn="0" w:noHBand="0" w:noVBand="1"/>
      </w:tblPr>
      <w:tblGrid>
        <w:gridCol w:w="522"/>
        <w:gridCol w:w="1822"/>
        <w:gridCol w:w="7296"/>
        <w:gridCol w:w="697"/>
        <w:gridCol w:w="813"/>
        <w:gridCol w:w="2459"/>
        <w:gridCol w:w="1809"/>
      </w:tblGrid>
      <w:tr w:rsidR="00FE4910" w:rsidRPr="00FE4910" w14:paraId="3B008BC6" w14:textId="77777777" w:rsidTr="00841ED1">
        <w:trPr>
          <w:trHeight w:val="12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B987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405E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2533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Технические характеристики, спецификация (стандарты изготовления, номер чертежей ТУ, ГОСТ и т.д.) 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E134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>Ед</w:t>
            </w:r>
            <w:proofErr w:type="spellEnd"/>
            <w:r w:rsidRPr="00FE4910">
              <w:rPr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>изм</w:t>
            </w:r>
            <w:proofErr w:type="spellEnd"/>
            <w:r w:rsidRPr="00FE491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17344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Кол-во  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B657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Место поставки/ оказания/ выполнения (ВРД, ВЧДЭ и/или станция) 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3221D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>Сроки</w:t>
            </w:r>
            <w:proofErr w:type="spellEnd"/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>поставки</w:t>
            </w:r>
            <w:proofErr w:type="spellEnd"/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>товаров</w:t>
            </w:r>
            <w:proofErr w:type="spellEnd"/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FE4910" w:rsidRPr="00FE4910" w14:paraId="2A4CDE6B" w14:textId="77777777" w:rsidTr="00841ED1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F1195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25520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77DB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ACE20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52A0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BC62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E9E6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7</w:t>
            </w:r>
          </w:p>
        </w:tc>
      </w:tr>
      <w:tr w:rsidR="00FE4910" w:rsidRPr="00FE4910" w14:paraId="7587A71E" w14:textId="77777777" w:rsidTr="00841ED1">
        <w:trPr>
          <w:trHeight w:val="3092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D7BBF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13629" w14:textId="77777777" w:rsidR="00FE4910" w:rsidRPr="00FE4910" w:rsidRDefault="00FE4910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  <w:r w:rsidRPr="00FE4910">
              <w:rPr>
                <w:color w:val="000000"/>
                <w:sz w:val="24"/>
                <w:szCs w:val="24"/>
              </w:rPr>
              <w:t>Поглощающий аппарат класса Т2 с упорной плитой</w:t>
            </w:r>
            <w:r w:rsidRPr="00FE4910">
              <w:rPr>
                <w:color w:val="000000"/>
                <w:sz w:val="24"/>
                <w:szCs w:val="24"/>
                <w:lang w:val="kk-KZ"/>
              </w:rPr>
              <w:t xml:space="preserve"> (</w:t>
            </w:r>
            <w:proofErr w:type="spellStart"/>
            <w:r w:rsidRPr="00FE4910">
              <w:rPr>
                <w:color w:val="000000"/>
                <w:sz w:val="24"/>
                <w:szCs w:val="24"/>
                <w:lang w:val="kk-KZ"/>
              </w:rPr>
              <w:t>новый</w:t>
            </w:r>
            <w:proofErr w:type="spellEnd"/>
            <w:r w:rsidRPr="00FE4910">
              <w:rPr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7B2AF" w14:textId="77777777" w:rsidR="00FE4910" w:rsidRPr="009131C4" w:rsidRDefault="00FE4910" w:rsidP="001B53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>Поглощающие аппараты класса Т2 с упорной плитой, предназначенные для специализированных вагонов, перевозящих опасные грузы</w:t>
            </w:r>
            <w:r w:rsidRPr="009131C4">
              <w:rPr>
                <w:color w:val="000000"/>
                <w:sz w:val="24"/>
                <w:szCs w:val="24"/>
              </w:rPr>
              <w:t>.</w:t>
            </w:r>
            <w:r w:rsidR="00CB43DF" w:rsidRPr="009131C4">
              <w:rPr>
                <w:color w:val="000000"/>
                <w:sz w:val="24"/>
                <w:szCs w:val="24"/>
              </w:rPr>
              <w:t xml:space="preserve"> Товар должен быть новым, при этом дата его изготовления не должна превышать 12 (двенадцати) месяцев, предшествующих дате поставки Товара.</w:t>
            </w:r>
          </w:p>
          <w:p w14:paraId="4E5EE413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31C4">
              <w:rPr>
                <w:color w:val="000000"/>
                <w:sz w:val="24"/>
                <w:szCs w:val="24"/>
              </w:rPr>
              <w:t>На каждом поглощающем аппарате должны быть нанесены следующие знаки маркировки</w:t>
            </w:r>
            <w:r w:rsidRPr="00FE4910">
              <w:rPr>
                <w:color w:val="000000"/>
                <w:sz w:val="24"/>
                <w:szCs w:val="24"/>
              </w:rPr>
              <w:t>:</w:t>
            </w:r>
          </w:p>
          <w:p w14:paraId="29609A86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 xml:space="preserve"> - наименование (модель) аппарата;</w:t>
            </w:r>
          </w:p>
          <w:p w14:paraId="7A14D68D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 xml:space="preserve"> - условный номер предприятия-изготовителя;</w:t>
            </w:r>
          </w:p>
          <w:p w14:paraId="0C77D131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 xml:space="preserve"> - две последние цифры года изготовления;</w:t>
            </w:r>
          </w:p>
          <w:p w14:paraId="6BA102EA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 xml:space="preserve"> - порядковый номер изделия по системе нумерации предприятия-изготовителя;</w:t>
            </w:r>
          </w:p>
          <w:p w14:paraId="1AF9BB1A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 xml:space="preserve"> - единый знак обращения продукции на рынке. </w:t>
            </w:r>
          </w:p>
          <w:p w14:paraId="798BA417" w14:textId="77777777" w:rsidR="00FE4910" w:rsidRPr="00FE4910" w:rsidRDefault="00FE4910" w:rsidP="009131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>В комплект поставки поглощающего аппарата должна входить эксплуатационная документация (руководство по эксплуатации</w:t>
            </w:r>
            <w:r w:rsidR="009131C4">
              <w:rPr>
                <w:color w:val="000000"/>
                <w:sz w:val="24"/>
                <w:szCs w:val="24"/>
              </w:rPr>
              <w:t>,</w:t>
            </w:r>
            <w:r w:rsidRPr="00FE4910">
              <w:rPr>
                <w:color w:val="000000"/>
                <w:sz w:val="24"/>
                <w:szCs w:val="24"/>
              </w:rPr>
              <w:t xml:space="preserve"> паспорт</w:t>
            </w:r>
            <w:r w:rsidR="009131C4">
              <w:rPr>
                <w:color w:val="000000"/>
                <w:sz w:val="24"/>
                <w:szCs w:val="24"/>
              </w:rPr>
              <w:t xml:space="preserve"> качества и сертификат соответствия</w:t>
            </w:r>
            <w:r w:rsidRPr="00FE4910">
              <w:rPr>
                <w:color w:val="000000"/>
                <w:sz w:val="24"/>
                <w:szCs w:val="24"/>
              </w:rPr>
              <w:t>) по ГОСТ 2.601.  Упаковка должна обеспечивать сохранность поглощающих аппаратов и их защиту от механических повреждений при транспортировании и хранении в течение сроков.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09C7" w14:textId="77777777" w:rsidR="00FE4910" w:rsidRPr="00FE4910" w:rsidRDefault="00FE4910" w:rsidP="00312E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B0836" w14:textId="52F53571" w:rsidR="00FE4910" w:rsidRPr="00065514" w:rsidRDefault="00065514" w:rsidP="001B53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455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CF45" w14:textId="51BD47A3" w:rsidR="00FE4910" w:rsidRPr="00312EAC" w:rsidRDefault="00FE4910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  <w:lang w:val="en-US"/>
              </w:rPr>
              <w:t>c</w:t>
            </w:r>
            <w:r w:rsidRPr="00FE4910">
              <w:rPr>
                <w:color w:val="000000"/>
                <w:sz w:val="24"/>
                <w:szCs w:val="24"/>
              </w:rPr>
              <w:t>т</w:t>
            </w:r>
            <w:r w:rsidRPr="00065514">
              <w:rPr>
                <w:color w:val="000000"/>
                <w:sz w:val="24"/>
                <w:szCs w:val="24"/>
                <w:lang w:val="en-US"/>
              </w:rPr>
              <w:t>.</w:t>
            </w:r>
            <w:r w:rsidRPr="00FE4910">
              <w:rPr>
                <w:color w:val="000000"/>
                <w:sz w:val="24"/>
                <w:szCs w:val="24"/>
              </w:rPr>
              <w:t>Арысь</w:t>
            </w:r>
            <w:r w:rsidR="00841ED1" w:rsidRPr="0006551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4DB5">
              <w:rPr>
                <w:color w:val="000000"/>
                <w:sz w:val="24"/>
                <w:szCs w:val="24"/>
              </w:rPr>
              <w:t>ст</w:t>
            </w:r>
            <w:proofErr w:type="spellEnd"/>
            <w:r w:rsidR="00D34DB5" w:rsidRPr="00065514">
              <w:rPr>
                <w:color w:val="000000"/>
                <w:sz w:val="24"/>
                <w:szCs w:val="24"/>
                <w:lang w:val="en-US"/>
              </w:rPr>
              <w:t>.</w:t>
            </w:r>
            <w:r w:rsidRPr="00FE4910">
              <w:rPr>
                <w:color w:val="000000"/>
                <w:sz w:val="24"/>
                <w:szCs w:val="24"/>
              </w:rPr>
              <w:t>Павлодар</w:t>
            </w:r>
            <w:r w:rsidR="00841ED1" w:rsidRPr="0006551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4DB5">
              <w:rPr>
                <w:color w:val="000000"/>
                <w:sz w:val="24"/>
                <w:szCs w:val="24"/>
              </w:rPr>
              <w:t>ст</w:t>
            </w:r>
            <w:r w:rsidRPr="00FE4910">
              <w:rPr>
                <w:color w:val="000000"/>
                <w:sz w:val="24"/>
                <w:szCs w:val="24"/>
              </w:rPr>
              <w:t>Акжайык</w:t>
            </w:r>
            <w:proofErr w:type="spellEnd"/>
          </w:p>
          <w:p w14:paraId="2B3A40C4" w14:textId="55970471" w:rsidR="00FE4910" w:rsidRDefault="00D34DB5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color w:val="000000"/>
                <w:sz w:val="24"/>
                <w:szCs w:val="24"/>
                <w:lang w:val="kk-KZ"/>
              </w:rPr>
              <w:t>ст.</w:t>
            </w:r>
            <w:r w:rsidR="00FE4910" w:rsidRPr="00FE4910">
              <w:rPr>
                <w:color w:val="000000"/>
                <w:sz w:val="24"/>
                <w:szCs w:val="24"/>
                <w:lang w:val="kk-KZ"/>
              </w:rPr>
              <w:t>Казалы</w:t>
            </w:r>
            <w:proofErr w:type="spellEnd"/>
          </w:p>
          <w:p w14:paraId="74D3699B" w14:textId="37A0EE63" w:rsidR="00D34DB5" w:rsidRDefault="00D34DB5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ст.Атбасар</w:t>
            </w:r>
            <w:proofErr w:type="spellEnd"/>
            <w:r w:rsidR="00841ED1">
              <w:rPr>
                <w:color w:val="000000"/>
                <w:sz w:val="24"/>
                <w:szCs w:val="24"/>
              </w:rPr>
              <w:t xml:space="preserve"> </w:t>
            </w:r>
          </w:p>
          <w:p w14:paraId="33E60B0E" w14:textId="126F353D" w:rsidR="00312EAC" w:rsidRPr="00312EAC" w:rsidRDefault="00312EAC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ст.Нур</w:t>
            </w:r>
            <w:proofErr w:type="spellEnd"/>
            <w:r>
              <w:rPr>
                <w:color w:val="000000"/>
                <w:sz w:val="24"/>
                <w:szCs w:val="24"/>
              </w:rPr>
              <w:t>-Султан</w:t>
            </w:r>
          </w:p>
          <w:p w14:paraId="6D87474E" w14:textId="77777777" w:rsidR="00FE4910" w:rsidRPr="00FE4910" w:rsidRDefault="00FE4910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8008" w14:textId="16FAA2EA" w:rsidR="00FE4910" w:rsidRPr="00452F42" w:rsidRDefault="00452F42" w:rsidP="00D3248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даты вступления в силу договора до 30.06.2020г. согласно заявке Заказчика</w:t>
            </w:r>
            <w:r w:rsidR="006B43AB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5414601D" w14:textId="77777777" w:rsidR="00312EAC" w:rsidRDefault="00312EAC" w:rsidP="00312EAC">
      <w:pPr>
        <w:widowControl/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за поставленный Товар осуществляется в течении 5-ти рабочих дней со дня </w:t>
      </w:r>
      <w:bookmarkStart w:id="0" w:name="_Hlk33718099"/>
      <w:r>
        <w:rPr>
          <w:sz w:val="24"/>
          <w:szCs w:val="24"/>
        </w:rPr>
        <w:t xml:space="preserve">получения Покупателем счета-фактуры </w:t>
      </w:r>
      <w:bookmarkEnd w:id="0"/>
      <w:r>
        <w:rPr>
          <w:sz w:val="24"/>
          <w:szCs w:val="24"/>
        </w:rPr>
        <w:t>и подписания уполномоченными представителями Сторон Акта приема-передачи Товара.</w:t>
      </w:r>
    </w:p>
    <w:p w14:paraId="2CB82568" w14:textId="77777777" w:rsidR="00312EAC" w:rsidRDefault="00312EAC" w:rsidP="00312EAC">
      <w:pPr>
        <w:rPr>
          <w:sz w:val="24"/>
          <w:szCs w:val="24"/>
        </w:rPr>
      </w:pPr>
    </w:p>
    <w:p w14:paraId="5700E3B9" w14:textId="36DFBE89" w:rsidR="009F330B" w:rsidRPr="006B43AB" w:rsidRDefault="009F330B" w:rsidP="00312EA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9F330B" w:rsidRPr="006B43AB" w:rsidSect="0030708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6D"/>
    <w:rsid w:val="00004F24"/>
    <w:rsid w:val="000358BA"/>
    <w:rsid w:val="00065514"/>
    <w:rsid w:val="000A6E25"/>
    <w:rsid w:val="000B54DB"/>
    <w:rsid w:val="001311E2"/>
    <w:rsid w:val="00135455"/>
    <w:rsid w:val="0019638C"/>
    <w:rsid w:val="001A0E20"/>
    <w:rsid w:val="001C329A"/>
    <w:rsid w:val="001E126F"/>
    <w:rsid w:val="00230D53"/>
    <w:rsid w:val="0023492C"/>
    <w:rsid w:val="002378A2"/>
    <w:rsid w:val="00240449"/>
    <w:rsid w:val="00251D9C"/>
    <w:rsid w:val="00260DB9"/>
    <w:rsid w:val="0027102C"/>
    <w:rsid w:val="002A38DB"/>
    <w:rsid w:val="002A5078"/>
    <w:rsid w:val="00305E30"/>
    <w:rsid w:val="00307087"/>
    <w:rsid w:val="00312EAC"/>
    <w:rsid w:val="00316BFB"/>
    <w:rsid w:val="00325817"/>
    <w:rsid w:val="00341F69"/>
    <w:rsid w:val="003533F2"/>
    <w:rsid w:val="003727F9"/>
    <w:rsid w:val="00372B2B"/>
    <w:rsid w:val="0043055B"/>
    <w:rsid w:val="00452F41"/>
    <w:rsid w:val="00452F42"/>
    <w:rsid w:val="004A69ED"/>
    <w:rsid w:val="004C55EA"/>
    <w:rsid w:val="00500603"/>
    <w:rsid w:val="00506AA5"/>
    <w:rsid w:val="00521C6F"/>
    <w:rsid w:val="00582B75"/>
    <w:rsid w:val="005C0E1C"/>
    <w:rsid w:val="005C676D"/>
    <w:rsid w:val="005E1DBD"/>
    <w:rsid w:val="005F42D0"/>
    <w:rsid w:val="00611555"/>
    <w:rsid w:val="006151B1"/>
    <w:rsid w:val="00623BB1"/>
    <w:rsid w:val="00694795"/>
    <w:rsid w:val="006B43AB"/>
    <w:rsid w:val="006E3A51"/>
    <w:rsid w:val="006F766A"/>
    <w:rsid w:val="00704BF2"/>
    <w:rsid w:val="0072498C"/>
    <w:rsid w:val="007432A6"/>
    <w:rsid w:val="00761670"/>
    <w:rsid w:val="007A0816"/>
    <w:rsid w:val="007C6AD8"/>
    <w:rsid w:val="007F42F3"/>
    <w:rsid w:val="008030AE"/>
    <w:rsid w:val="00806DC6"/>
    <w:rsid w:val="00835AFA"/>
    <w:rsid w:val="008419F1"/>
    <w:rsid w:val="00841ED1"/>
    <w:rsid w:val="00873EFF"/>
    <w:rsid w:val="009131C4"/>
    <w:rsid w:val="009266F7"/>
    <w:rsid w:val="00951710"/>
    <w:rsid w:val="0099571E"/>
    <w:rsid w:val="009C38DB"/>
    <w:rsid w:val="009F330B"/>
    <w:rsid w:val="009F3E99"/>
    <w:rsid w:val="00A3754E"/>
    <w:rsid w:val="00A651CC"/>
    <w:rsid w:val="00A82798"/>
    <w:rsid w:val="00AB43DC"/>
    <w:rsid w:val="00AC067B"/>
    <w:rsid w:val="00AD2207"/>
    <w:rsid w:val="00B454E3"/>
    <w:rsid w:val="00B8111E"/>
    <w:rsid w:val="00B94CCA"/>
    <w:rsid w:val="00BA2275"/>
    <w:rsid w:val="00BC6521"/>
    <w:rsid w:val="00BE10FF"/>
    <w:rsid w:val="00C14385"/>
    <w:rsid w:val="00C31995"/>
    <w:rsid w:val="00C3286B"/>
    <w:rsid w:val="00C409DD"/>
    <w:rsid w:val="00CA4D63"/>
    <w:rsid w:val="00CA7411"/>
    <w:rsid w:val="00CB43DF"/>
    <w:rsid w:val="00CC61EE"/>
    <w:rsid w:val="00CF3975"/>
    <w:rsid w:val="00D3248B"/>
    <w:rsid w:val="00D33FCD"/>
    <w:rsid w:val="00D34DB5"/>
    <w:rsid w:val="00D352C6"/>
    <w:rsid w:val="00D51AC5"/>
    <w:rsid w:val="00D90EA3"/>
    <w:rsid w:val="00E547B7"/>
    <w:rsid w:val="00E91AF4"/>
    <w:rsid w:val="00EC7C37"/>
    <w:rsid w:val="00ED0879"/>
    <w:rsid w:val="00EE2185"/>
    <w:rsid w:val="00EF4912"/>
    <w:rsid w:val="00F15EA9"/>
    <w:rsid w:val="00F30F58"/>
    <w:rsid w:val="00F4480D"/>
    <w:rsid w:val="00F914A8"/>
    <w:rsid w:val="00F91AF3"/>
    <w:rsid w:val="00F942D5"/>
    <w:rsid w:val="00F9776A"/>
    <w:rsid w:val="00FC0078"/>
    <w:rsid w:val="00FE4910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CE0E"/>
  <w15:chartTrackingRefBased/>
  <w15:docId w15:val="{E4497BAB-8982-41E8-8EF6-741964A9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A69E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4A69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B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2CCF-3DA7-4223-A9D9-907C8440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Агман Кайрат</dc:creator>
  <cp:keywords/>
  <dc:description/>
  <cp:lastModifiedBy>Zhasulan Oralbek</cp:lastModifiedBy>
  <cp:revision>34</cp:revision>
  <cp:lastPrinted>2020-05-14T11:45:00Z</cp:lastPrinted>
  <dcterms:created xsi:type="dcterms:W3CDTF">2019-12-18T11:47:00Z</dcterms:created>
  <dcterms:modified xsi:type="dcterms:W3CDTF">2020-12-02T08:14:00Z</dcterms:modified>
</cp:coreProperties>
</file>